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9"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5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2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5266690</wp:posOffset>
            </wp:positionH>
            <wp:positionV relativeFrom="paragraph">
              <wp:posOffset>-626110</wp:posOffset>
            </wp:positionV>
            <wp:extent cx="58420" cy="639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39445"/>
                    </a:xfrm>
                    <a:prstGeom prst="rect">
                      <a:avLst/>
                    </a:prstGeom>
                    <a:noFill/>
                  </pic:spPr>
                </pic:pic>
              </a:graphicData>
            </a:graphic>
          </wp:anchor>
        </w:drawing>
        <w:drawing>
          <wp:anchor simplePos="0" relativeHeight="251657728" behindDoc="1" locked="0" layoutInCell="0" allowOverlap="1">
            <wp:simplePos x="0" y="0"/>
            <wp:positionH relativeFrom="column">
              <wp:posOffset>3980815</wp:posOffset>
            </wp:positionH>
            <wp:positionV relativeFrom="paragraph">
              <wp:posOffset>-626110</wp:posOffset>
            </wp:positionV>
            <wp:extent cx="58420" cy="639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3944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-1635760</wp:posOffset>
            </wp:positionH>
            <wp:positionV relativeFrom="paragraph">
              <wp:posOffset>15875</wp:posOffset>
            </wp:positionV>
            <wp:extent cx="7046595" cy="4954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6595" cy="4954905"/>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260" w:space="300"/>
            <w:col w:w="8520"/>
          </w:cols>
          <w:pgMar w:left="460" w:top="221"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Gephart Brian</w:t>
        </w:r>
      </w:hyperlink>
    </w:p>
    <w:p>
      <w:pPr>
        <w:spacing w:after="0" w:line="30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2"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MAGNITE, INC.</w:t>
      </w:r>
    </w:p>
    <w:p>
      <w:pPr>
        <w:spacing w:after="0" w:line="62"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6080 CENTER DRIVE, 4TH FLOOR</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MAGNITE,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MGNI</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54"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0" w:lineRule="exact"/>
        <w:rPr>
          <w:sz w:val="24"/>
          <w:szCs w:val="24"/>
          <w:color w:val="auto"/>
        </w:rPr>
      </w:pPr>
    </w:p>
    <w:p>
      <w:pPr>
        <w:spacing w:after="0"/>
        <w:rPr>
          <w:sz w:val="20"/>
          <w:szCs w:val="20"/>
          <w:color w:val="auto"/>
        </w:rPr>
      </w:pPr>
      <w:r>
        <w:rPr>
          <w:rFonts w:ascii="Arial" w:cs="Arial" w:eastAsia="Arial" w:hAnsi="Arial"/>
          <w:sz w:val="17"/>
          <w:szCs w:val="17"/>
          <w:color w:val="0000FF"/>
        </w:rPr>
        <w:t>07/01/2021</w:t>
      </w:r>
    </w:p>
    <w:p>
      <w:pPr>
        <w:spacing w:after="0" w:line="20" w:lineRule="exact"/>
        <w:rPr>
          <w:sz w:val="24"/>
          <w:szCs w:val="24"/>
          <w:color w:val="auto"/>
        </w:rPr>
      </w:pPr>
      <w:r>
        <w:rPr>
          <w:sz w:val="24"/>
          <w:szCs w:val="24"/>
          <w:color w:val="auto"/>
        </w:rPr>
        <w:br w:type="column"/>
      </w:r>
    </w:p>
    <w:p>
      <w:pPr>
        <w:spacing w:after="0" w:line="5" w:lineRule="exact"/>
        <w:rPr>
          <w:sz w:val="24"/>
          <w:szCs w:val="24"/>
          <w:color w:val="auto"/>
        </w:rPr>
      </w:pPr>
    </w:p>
    <w:p>
      <w:pPr>
        <w:ind w:right="620"/>
        <w:spacing w:after="0" w:line="238" w:lineRule="auto"/>
        <w:tabs>
          <w:tab w:leader="none" w:pos="14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6" w:lineRule="exact"/>
        <w:rPr>
          <w:sz w:val="24"/>
          <w:szCs w:val="24"/>
          <w:color w:val="auto"/>
        </w:rPr>
      </w:pPr>
    </w:p>
    <w:tbl>
      <w:tblPr>
        <w:tblLayout w:type="fixed"/>
        <w:tblInd w:w="200" w:type="dxa"/>
        <w:tblCellMar>
          <w:top w:w="0" w:type="dxa"/>
          <w:left w:w="0" w:type="dxa"/>
          <w:bottom w:w="0" w:type="dxa"/>
          <w:right w:w="0" w:type="dxa"/>
        </w:tblCellMar>
      </w:tblPr>
      <w:tr>
        <w:trPr>
          <w:trHeight w:val="155"/>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0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2"/>
        </w:trPr>
        <w:tc>
          <w:tcPr>
            <w:tcW w:w="22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2"/>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720"/>
        <w:spacing w:after="0"/>
        <w:rPr>
          <w:sz w:val="20"/>
          <w:szCs w:val="20"/>
          <w:color w:val="auto"/>
        </w:rPr>
      </w:pPr>
      <w:r>
        <w:rPr>
          <w:rFonts w:ascii="Arial" w:cs="Arial" w:eastAsia="Arial" w:hAnsi="Arial"/>
          <w:sz w:val="17"/>
          <w:szCs w:val="17"/>
          <w:color w:val="0000FF"/>
        </w:rPr>
        <w:t>Chief Accounting Officer</w:t>
      </w:r>
    </w:p>
    <w:p>
      <w:pPr>
        <w:spacing w:after="0" w:line="387" w:lineRule="exact"/>
        <w:rPr>
          <w:sz w:val="24"/>
          <w:szCs w:val="24"/>
          <w:color w:val="auto"/>
        </w:rPr>
      </w:pPr>
    </w:p>
    <w:p>
      <w:pPr>
        <w:sectPr>
          <w:pgSz w:w="11900" w:h="16838" w:orient="portrait"/>
          <w:cols w:equalWidth="0" w:num="3">
            <w:col w:w="3200" w:space="720"/>
            <w:col w:w="3100" w:space="720"/>
            <w:col w:w="3340"/>
          </w:cols>
          <w:pgMar w:left="460" w:top="221" w:right="359" w:bottom="1440" w:gutter="0" w:footer="0" w:header="0"/>
          <w:type w:val="continuous"/>
        </w:sectPr>
      </w:pPr>
    </w:p>
    <w:tbl>
      <w:tblPr>
        <w:tblLayout w:type="fixed"/>
        <w:tblInd w:w="0" w:type="dxa"/>
        <w:tblCellMar>
          <w:top w:w="0" w:type="dxa"/>
          <w:left w:w="0" w:type="dxa"/>
          <w:bottom w:w="0" w:type="dxa"/>
          <w:right w:w="0" w:type="dxa"/>
        </w:tblCellMar>
      </w:tblPr>
      <w:tr>
        <w:trPr>
          <w:trHeight w:val="167"/>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Borders>
              <w:bottom w:val="single" w:sz="8" w:color="9A9A9A"/>
            </w:tcBorders>
          </w:tcPr>
          <w:p>
            <w:pPr>
              <w:spacing w:after="0"/>
              <w:rPr>
                <w:sz w:val="14"/>
                <w:szCs w:val="14"/>
                <w:color w:val="auto"/>
              </w:rPr>
            </w:pPr>
          </w:p>
        </w:tc>
        <w:tc>
          <w:tcPr>
            <w:tcW w:w="780" w:type="dxa"/>
            <w:vAlign w:val="bottom"/>
            <w:tcBorders>
              <w:bottom w:val="single" w:sz="8" w:color="9A9A9A"/>
            </w:tcBorders>
          </w:tcPr>
          <w:p>
            <w:pPr>
              <w:spacing w:after="0"/>
              <w:rPr>
                <w:sz w:val="14"/>
                <w:szCs w:val="14"/>
                <w:color w:val="auto"/>
              </w:rPr>
            </w:pPr>
          </w:p>
        </w:tc>
        <w:tc>
          <w:tcPr>
            <w:tcW w:w="1040" w:type="dxa"/>
            <w:vAlign w:val="bottom"/>
            <w:tcBorders>
              <w:bottom w:val="single" w:sz="8" w:color="9A9A9A"/>
            </w:tcBorders>
          </w:tcPr>
          <w:p>
            <w:pPr>
              <w:spacing w:after="0"/>
              <w:rPr>
                <w:sz w:val="14"/>
                <w:szCs w:val="14"/>
                <w:color w:val="auto"/>
              </w:rPr>
            </w:pPr>
          </w:p>
        </w:tc>
        <w:tc>
          <w:tcPr>
            <w:tcW w:w="1140" w:type="dxa"/>
            <w:vAlign w:val="bottom"/>
            <w:tcBorders>
              <w:bottom w:val="single" w:sz="8" w:color="9A9A9A"/>
            </w:tcBorders>
          </w:tcPr>
          <w:p>
            <w:pPr>
              <w:spacing w:after="0"/>
              <w:rPr>
                <w:sz w:val="14"/>
                <w:szCs w:val="14"/>
                <w:color w:val="auto"/>
              </w:rPr>
            </w:pPr>
          </w:p>
        </w:tc>
        <w:tc>
          <w:tcPr>
            <w:tcW w:w="100" w:type="dxa"/>
            <w:vAlign w:val="bottom"/>
            <w:tcBorders>
              <w:bottom w:val="single" w:sz="8" w:color="9A9A9A"/>
            </w:tcBorders>
          </w:tcPr>
          <w:p>
            <w:pPr>
              <w:spacing w:after="0"/>
              <w:rPr>
                <w:sz w:val="14"/>
                <w:szCs w:val="14"/>
                <w:color w:val="auto"/>
              </w:rPr>
            </w:pPr>
          </w:p>
        </w:tc>
        <w:tc>
          <w:tcPr>
            <w:tcW w:w="3680" w:type="dxa"/>
            <w:vAlign w:val="bottom"/>
            <w:gridSpan w:val="8"/>
          </w:tcPr>
          <w:p>
            <w:pPr>
              <w:jc w:val="center"/>
              <w:ind w:right="35"/>
              <w:spacing w:after="0" w:line="141" w:lineRule="exact"/>
              <w:rPr>
                <w:sz w:val="20"/>
                <w:szCs w:val="20"/>
                <w:color w:val="auto"/>
              </w:rPr>
            </w:pPr>
            <w:r>
              <w:rPr>
                <w:rFonts w:ascii="Arial" w:cs="Arial" w:eastAsia="Arial" w:hAnsi="Arial"/>
                <w:sz w:val="13"/>
                <w:szCs w:val="13"/>
                <w:color w:val="auto"/>
                <w:w w:val="98"/>
              </w:rPr>
              <w:t>4. If Amendment, Date of Original Filed (Month/Day/Year)</w:t>
            </w:r>
          </w:p>
        </w:tc>
        <w:tc>
          <w:tcPr>
            <w:tcW w:w="3640" w:type="dxa"/>
            <w:vAlign w:val="bottom"/>
            <w:gridSpan w:val="11"/>
          </w:tcPr>
          <w:p>
            <w:pPr>
              <w:ind w:left="300"/>
              <w:spacing w:after="0" w:line="141" w:lineRule="exact"/>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68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40" w:type="dxa"/>
            <w:vAlign w:val="bottom"/>
            <w:gridSpan w:val="3"/>
          </w:tcPr>
          <w:p>
            <w:pPr>
              <w:ind w:left="300"/>
              <w:spacing w:after="0"/>
              <w:rPr>
                <w:sz w:val="20"/>
                <w:szCs w:val="20"/>
                <w:color w:val="auto"/>
              </w:rPr>
            </w:pPr>
            <w:r>
              <w:rPr>
                <w:rFonts w:ascii="Arial" w:cs="Arial" w:eastAsia="Arial" w:hAnsi="Arial"/>
                <w:sz w:val="13"/>
                <w:szCs w:val="13"/>
                <w:color w:val="auto"/>
              </w:rPr>
              <w:t>Line)</w:t>
            </w:r>
          </w:p>
        </w:tc>
        <w:tc>
          <w:tcPr>
            <w:tcW w:w="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680" w:type="dxa"/>
            <w:vAlign w:val="bottom"/>
            <w:gridSpan w:val="2"/>
            <w:vMerge w:val="continue"/>
          </w:tcPr>
          <w:p>
            <w:pPr>
              <w:spacing w:after="0"/>
              <w:rPr>
                <w:sz w:val="8"/>
                <w:szCs w:val="8"/>
                <w:color w:val="auto"/>
              </w:rPr>
            </w:pPr>
          </w:p>
        </w:tc>
        <w:tc>
          <w:tcPr>
            <w:tcW w:w="7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Pr>
          <w:p>
            <w:pPr>
              <w:spacing w:after="0"/>
              <w:rPr>
                <w:sz w:val="8"/>
                <w:szCs w:val="8"/>
                <w:color w:val="auto"/>
              </w:rPr>
            </w:pPr>
          </w:p>
        </w:tc>
        <w:tc>
          <w:tcPr>
            <w:tcW w:w="600" w:type="dxa"/>
            <w:vAlign w:val="bottom"/>
          </w:tcPr>
          <w:p>
            <w:pPr>
              <w:spacing w:after="0"/>
              <w:rPr>
                <w:sz w:val="8"/>
                <w:szCs w:val="8"/>
                <w:color w:val="auto"/>
              </w:rPr>
            </w:pPr>
          </w:p>
        </w:tc>
        <w:tc>
          <w:tcPr>
            <w:tcW w:w="360" w:type="dxa"/>
            <w:vAlign w:val="bottom"/>
          </w:tcPr>
          <w:p>
            <w:pPr>
              <w:spacing w:after="0"/>
              <w:rPr>
                <w:sz w:val="8"/>
                <w:szCs w:val="8"/>
                <w:color w:val="auto"/>
              </w:rPr>
            </w:pPr>
          </w:p>
        </w:tc>
        <w:tc>
          <w:tcPr>
            <w:tcW w:w="60" w:type="dxa"/>
            <w:vAlign w:val="bottom"/>
          </w:tcPr>
          <w:p>
            <w:pPr>
              <w:spacing w:after="0"/>
              <w:rPr>
                <w:sz w:val="8"/>
                <w:szCs w:val="8"/>
                <w:color w:val="auto"/>
              </w:rPr>
            </w:pPr>
          </w:p>
        </w:tc>
        <w:tc>
          <w:tcPr>
            <w:tcW w:w="7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540" w:type="dxa"/>
            <w:vAlign w:val="bottom"/>
          </w:tcPr>
          <w:p>
            <w:pPr>
              <w:spacing w:after="0"/>
              <w:rPr>
                <w:sz w:val="8"/>
                <w:szCs w:val="8"/>
                <w:color w:val="auto"/>
              </w:rPr>
            </w:pPr>
          </w:p>
        </w:tc>
        <w:tc>
          <w:tcPr>
            <w:tcW w:w="480" w:type="dxa"/>
            <w:vAlign w:val="bottom"/>
          </w:tcPr>
          <w:p>
            <w:pPr>
              <w:spacing w:after="0"/>
              <w:rPr>
                <w:sz w:val="8"/>
                <w:szCs w:val="8"/>
                <w:color w:val="auto"/>
              </w:rPr>
            </w:pPr>
          </w:p>
        </w:tc>
        <w:tc>
          <w:tcPr>
            <w:tcW w:w="3160" w:type="dxa"/>
            <w:vAlign w:val="bottom"/>
            <w:gridSpan w:val="10"/>
            <w:vMerge w:val="restart"/>
          </w:tcPr>
          <w:p>
            <w:pPr>
              <w:ind w:left="2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20" w:type="dxa"/>
            <w:vAlign w:val="bottom"/>
            <w:gridSpan w:val="3"/>
            <w:vMerge w:val="restart"/>
          </w:tcPr>
          <w:p>
            <w:pPr>
              <w:ind w:left="20"/>
              <w:spacing w:after="0"/>
              <w:rPr>
                <w:sz w:val="20"/>
                <w:szCs w:val="20"/>
                <w:color w:val="auto"/>
              </w:rPr>
            </w:pPr>
            <w:r>
              <w:rPr>
                <w:rFonts w:ascii="Arial" w:cs="Arial" w:eastAsia="Arial" w:hAnsi="Arial"/>
                <w:sz w:val="17"/>
                <w:szCs w:val="17"/>
                <w:color w:val="0000FF"/>
              </w:rPr>
              <w:t>LOS ANGELES CA</w:t>
            </w:r>
          </w:p>
        </w:tc>
        <w:tc>
          <w:tcPr>
            <w:tcW w:w="1140" w:type="dxa"/>
            <w:vAlign w:val="bottom"/>
            <w:vMerge w:val="restart"/>
          </w:tcPr>
          <w:p>
            <w:pPr>
              <w:ind w:left="40"/>
              <w:spacing w:after="0"/>
              <w:rPr>
                <w:sz w:val="20"/>
                <w:szCs w:val="20"/>
                <w:color w:val="auto"/>
              </w:rPr>
            </w:pPr>
            <w:r>
              <w:rPr>
                <w:rFonts w:ascii="Arial" w:cs="Arial" w:eastAsia="Arial" w:hAnsi="Arial"/>
                <w:sz w:val="17"/>
                <w:szCs w:val="17"/>
                <w:color w:val="0000FF"/>
              </w:rPr>
              <w:t>90045</w:t>
            </w: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160" w:type="dxa"/>
            <w:vAlign w:val="bottom"/>
            <w:gridSpan w:val="10"/>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420" w:type="dxa"/>
            <w:vAlign w:val="bottom"/>
            <w:gridSpan w:val="3"/>
            <w:vMerge w:val="continue"/>
          </w:tcPr>
          <w:p>
            <w:pPr>
              <w:spacing w:after="0"/>
              <w:rPr>
                <w:sz w:val="8"/>
                <w:szCs w:val="8"/>
                <w:color w:val="auto"/>
              </w:rPr>
            </w:pPr>
          </w:p>
        </w:tc>
        <w:tc>
          <w:tcPr>
            <w:tcW w:w="1140" w:type="dxa"/>
            <w:vAlign w:val="bottom"/>
            <w:vMerge w:val="continue"/>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Pr>
          <w:p>
            <w:pPr>
              <w:spacing w:after="0"/>
              <w:rPr>
                <w:sz w:val="8"/>
                <w:szCs w:val="8"/>
                <w:color w:val="auto"/>
              </w:rPr>
            </w:pPr>
          </w:p>
        </w:tc>
        <w:tc>
          <w:tcPr>
            <w:tcW w:w="600" w:type="dxa"/>
            <w:vAlign w:val="bottom"/>
          </w:tcPr>
          <w:p>
            <w:pPr>
              <w:spacing w:after="0"/>
              <w:rPr>
                <w:sz w:val="8"/>
                <w:szCs w:val="8"/>
                <w:color w:val="auto"/>
              </w:rPr>
            </w:pPr>
          </w:p>
        </w:tc>
        <w:tc>
          <w:tcPr>
            <w:tcW w:w="360" w:type="dxa"/>
            <w:vAlign w:val="bottom"/>
          </w:tcPr>
          <w:p>
            <w:pPr>
              <w:spacing w:after="0"/>
              <w:rPr>
                <w:sz w:val="8"/>
                <w:szCs w:val="8"/>
                <w:color w:val="auto"/>
              </w:rPr>
            </w:pPr>
          </w:p>
        </w:tc>
        <w:tc>
          <w:tcPr>
            <w:tcW w:w="60" w:type="dxa"/>
            <w:vAlign w:val="bottom"/>
          </w:tcPr>
          <w:p>
            <w:pPr>
              <w:spacing w:after="0"/>
              <w:rPr>
                <w:sz w:val="8"/>
                <w:szCs w:val="8"/>
                <w:color w:val="auto"/>
              </w:rPr>
            </w:pPr>
          </w:p>
        </w:tc>
        <w:tc>
          <w:tcPr>
            <w:tcW w:w="7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540" w:type="dxa"/>
            <w:vAlign w:val="bottom"/>
          </w:tcPr>
          <w:p>
            <w:pPr>
              <w:spacing w:after="0"/>
              <w:rPr>
                <w:sz w:val="8"/>
                <w:szCs w:val="8"/>
                <w:color w:val="auto"/>
              </w:rPr>
            </w:pPr>
          </w:p>
        </w:tc>
        <w:tc>
          <w:tcPr>
            <w:tcW w:w="48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9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0" w:type="dxa"/>
            <w:vAlign w:val="bottom"/>
          </w:tcPr>
          <w:p>
            <w:pPr>
              <w:spacing w:after="0"/>
              <w:rPr>
                <w:sz w:val="7"/>
                <w:szCs w:val="7"/>
                <w:color w:val="auto"/>
              </w:rPr>
            </w:pPr>
          </w:p>
        </w:tc>
        <w:tc>
          <w:tcPr>
            <w:tcW w:w="600" w:type="dxa"/>
            <w:vAlign w:val="bottom"/>
          </w:tcPr>
          <w:p>
            <w:pPr>
              <w:spacing w:after="0"/>
              <w:rPr>
                <w:sz w:val="7"/>
                <w:szCs w:val="7"/>
                <w:color w:val="auto"/>
              </w:rPr>
            </w:pPr>
          </w:p>
        </w:tc>
        <w:tc>
          <w:tcPr>
            <w:tcW w:w="360" w:type="dxa"/>
            <w:vAlign w:val="bottom"/>
          </w:tcPr>
          <w:p>
            <w:pPr>
              <w:spacing w:after="0"/>
              <w:rPr>
                <w:sz w:val="7"/>
                <w:szCs w:val="7"/>
                <w:color w:val="auto"/>
              </w:rPr>
            </w:pPr>
          </w:p>
        </w:tc>
        <w:tc>
          <w:tcPr>
            <w:tcW w:w="60" w:type="dxa"/>
            <w:vAlign w:val="bottom"/>
          </w:tcPr>
          <w:p>
            <w:pPr>
              <w:spacing w:after="0"/>
              <w:rPr>
                <w:sz w:val="7"/>
                <w:szCs w:val="7"/>
                <w:color w:val="auto"/>
              </w:rPr>
            </w:pPr>
          </w:p>
        </w:tc>
        <w:tc>
          <w:tcPr>
            <w:tcW w:w="720" w:type="dxa"/>
            <w:vAlign w:val="bottom"/>
          </w:tcPr>
          <w:p>
            <w:pPr>
              <w:spacing w:after="0"/>
              <w:rPr>
                <w:sz w:val="7"/>
                <w:szCs w:val="7"/>
                <w:color w:val="auto"/>
              </w:rPr>
            </w:pPr>
          </w:p>
        </w:tc>
        <w:tc>
          <w:tcPr>
            <w:tcW w:w="660" w:type="dxa"/>
            <w:vAlign w:val="bottom"/>
          </w:tcPr>
          <w:p>
            <w:pPr>
              <w:spacing w:after="0"/>
              <w:rPr>
                <w:sz w:val="7"/>
                <w:szCs w:val="7"/>
                <w:color w:val="auto"/>
              </w:rPr>
            </w:pPr>
          </w:p>
        </w:tc>
        <w:tc>
          <w:tcPr>
            <w:tcW w:w="140" w:type="dxa"/>
            <w:vAlign w:val="bottom"/>
          </w:tcPr>
          <w:p>
            <w:pPr>
              <w:spacing w:after="0"/>
              <w:rPr>
                <w:sz w:val="7"/>
                <w:szCs w:val="7"/>
                <w:color w:val="auto"/>
              </w:rPr>
            </w:pPr>
          </w:p>
        </w:tc>
        <w:tc>
          <w:tcPr>
            <w:tcW w:w="540" w:type="dxa"/>
            <w:vAlign w:val="bottom"/>
          </w:tcPr>
          <w:p>
            <w:pPr>
              <w:spacing w:after="0"/>
              <w:rPr>
                <w:sz w:val="7"/>
                <w:szCs w:val="7"/>
                <w:color w:val="auto"/>
              </w:rPr>
            </w:pPr>
          </w:p>
        </w:tc>
        <w:tc>
          <w:tcPr>
            <w:tcW w:w="48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2960" w:type="dxa"/>
            <w:vAlign w:val="bottom"/>
            <w:gridSpan w:val="7"/>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780" w:type="dxa"/>
            <w:vAlign w:val="bottom"/>
            <w:tcBorders>
              <w:bottom w:val="single" w:sz="8" w:color="9A9A9A"/>
            </w:tcBorders>
          </w:tcPr>
          <w:p>
            <w:pPr>
              <w:spacing w:after="0"/>
              <w:rPr>
                <w:sz w:val="5"/>
                <w:szCs w:val="5"/>
                <w:color w:val="auto"/>
              </w:rPr>
            </w:pPr>
          </w:p>
        </w:tc>
        <w:tc>
          <w:tcPr>
            <w:tcW w:w="1040" w:type="dxa"/>
            <w:vAlign w:val="bottom"/>
            <w:tcBorders>
              <w:bottom w:val="single" w:sz="8" w:color="9A9A9A"/>
            </w:tcBorders>
          </w:tcPr>
          <w:p>
            <w:pPr>
              <w:spacing w:after="0"/>
              <w:rPr>
                <w:sz w:val="5"/>
                <w:szCs w:val="5"/>
                <w:color w:val="auto"/>
              </w:rPr>
            </w:pPr>
          </w:p>
        </w:tc>
        <w:tc>
          <w:tcPr>
            <w:tcW w:w="1140" w:type="dxa"/>
            <w:vAlign w:val="bottom"/>
            <w:tcBorders>
              <w:bottom w:val="single" w:sz="8" w:color="9A9A9A"/>
            </w:tcBorders>
          </w:tcPr>
          <w:p>
            <w:pPr>
              <w:spacing w:after="0"/>
              <w:rPr>
                <w:sz w:val="5"/>
                <w:szCs w:val="5"/>
                <w:color w:val="auto"/>
              </w:rPr>
            </w:pPr>
          </w:p>
        </w:tc>
        <w:tc>
          <w:tcPr>
            <w:tcW w:w="100" w:type="dxa"/>
            <w:vAlign w:val="bottom"/>
            <w:tcBorders>
              <w:bottom w:val="single" w:sz="8" w:color="9A9A9A"/>
            </w:tcBorders>
          </w:tcPr>
          <w:p>
            <w:pPr>
              <w:spacing w:after="0"/>
              <w:rPr>
                <w:sz w:val="5"/>
                <w:szCs w:val="5"/>
                <w:color w:val="auto"/>
              </w:rPr>
            </w:pPr>
          </w:p>
        </w:tc>
        <w:tc>
          <w:tcPr>
            <w:tcW w:w="600" w:type="dxa"/>
            <w:vAlign w:val="bottom"/>
          </w:tcPr>
          <w:p>
            <w:pPr>
              <w:spacing w:after="0"/>
              <w:rPr>
                <w:sz w:val="5"/>
                <w:szCs w:val="5"/>
                <w:color w:val="auto"/>
              </w:rPr>
            </w:pPr>
          </w:p>
        </w:tc>
        <w:tc>
          <w:tcPr>
            <w:tcW w:w="600" w:type="dxa"/>
            <w:vAlign w:val="bottom"/>
          </w:tcPr>
          <w:p>
            <w:pPr>
              <w:spacing w:after="0"/>
              <w:rPr>
                <w:sz w:val="5"/>
                <w:szCs w:val="5"/>
                <w:color w:val="auto"/>
              </w:rPr>
            </w:pPr>
          </w:p>
        </w:tc>
        <w:tc>
          <w:tcPr>
            <w:tcW w:w="360" w:type="dxa"/>
            <w:vAlign w:val="bottom"/>
          </w:tcPr>
          <w:p>
            <w:pPr>
              <w:spacing w:after="0"/>
              <w:rPr>
                <w:sz w:val="5"/>
                <w:szCs w:val="5"/>
                <w:color w:val="auto"/>
              </w:rPr>
            </w:pPr>
          </w:p>
        </w:tc>
        <w:tc>
          <w:tcPr>
            <w:tcW w:w="60" w:type="dxa"/>
            <w:vAlign w:val="bottom"/>
          </w:tcPr>
          <w:p>
            <w:pPr>
              <w:spacing w:after="0"/>
              <w:rPr>
                <w:sz w:val="5"/>
                <w:szCs w:val="5"/>
                <w:color w:val="auto"/>
              </w:rPr>
            </w:pPr>
          </w:p>
        </w:tc>
        <w:tc>
          <w:tcPr>
            <w:tcW w:w="7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40" w:type="dxa"/>
            <w:vAlign w:val="bottom"/>
          </w:tcPr>
          <w:p>
            <w:pPr>
              <w:spacing w:after="0"/>
              <w:rPr>
                <w:sz w:val="5"/>
                <w:szCs w:val="5"/>
                <w:color w:val="auto"/>
              </w:rPr>
            </w:pPr>
          </w:p>
        </w:tc>
        <w:tc>
          <w:tcPr>
            <w:tcW w:w="540" w:type="dxa"/>
            <w:vAlign w:val="bottom"/>
          </w:tcPr>
          <w:p>
            <w:pPr>
              <w:spacing w:after="0"/>
              <w:rPr>
                <w:sz w:val="5"/>
                <w:szCs w:val="5"/>
                <w:color w:val="auto"/>
              </w:rPr>
            </w:pPr>
          </w:p>
        </w:tc>
        <w:tc>
          <w:tcPr>
            <w:tcW w:w="48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vMerge w:val="restart"/>
          </w:tcPr>
          <w:p>
            <w:pPr>
              <w:spacing w:after="0"/>
              <w:rPr>
                <w:sz w:val="5"/>
                <w:szCs w:val="5"/>
                <w:color w:val="auto"/>
              </w:rPr>
            </w:pPr>
          </w:p>
        </w:tc>
        <w:tc>
          <w:tcPr>
            <w:tcW w:w="600" w:type="dxa"/>
            <w:vAlign w:val="bottom"/>
            <w:vMerge w:val="restart"/>
          </w:tcPr>
          <w:p>
            <w:pPr>
              <w:ind w:left="14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1820" w:type="dxa"/>
            <w:vAlign w:val="bottom"/>
            <w:gridSpan w:val="2"/>
            <w:vMerge w:val="restart"/>
          </w:tcPr>
          <w:p>
            <w:pPr>
              <w:ind w:left="640"/>
              <w:spacing w:after="0"/>
              <w:rPr>
                <w:sz w:val="20"/>
                <w:szCs w:val="20"/>
                <w:color w:val="auto"/>
              </w:rPr>
            </w:pPr>
            <w:r>
              <w:rPr>
                <w:rFonts w:ascii="Arial" w:cs="Arial" w:eastAsia="Arial" w:hAnsi="Arial"/>
                <w:sz w:val="13"/>
                <w:szCs w:val="13"/>
                <w:color w:val="auto"/>
              </w:rPr>
              <w:t>(State)</w:t>
            </w:r>
          </w:p>
        </w:tc>
        <w:tc>
          <w:tcPr>
            <w:tcW w:w="1140" w:type="dxa"/>
            <w:vAlign w:val="bottom"/>
            <w:vMerge w:val="restart"/>
          </w:tcPr>
          <w:p>
            <w:pPr>
              <w:ind w:left="40"/>
              <w:spacing w:after="0"/>
              <w:rPr>
                <w:sz w:val="20"/>
                <w:szCs w:val="20"/>
                <w:color w:val="auto"/>
              </w:rPr>
            </w:pPr>
            <w:r>
              <w:rPr>
                <w:rFonts w:ascii="Arial" w:cs="Arial" w:eastAsia="Arial" w:hAnsi="Arial"/>
                <w:sz w:val="13"/>
                <w:szCs w:val="13"/>
                <w:color w:val="auto"/>
              </w:rPr>
              <w:t>(Zip)</w:t>
            </w: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0" w:type="dxa"/>
            <w:vAlign w:val="bottom"/>
          </w:tcPr>
          <w:p>
            <w:pPr>
              <w:spacing w:after="0"/>
              <w:rPr>
                <w:sz w:val="6"/>
                <w:szCs w:val="6"/>
                <w:color w:val="auto"/>
              </w:rPr>
            </w:pPr>
          </w:p>
        </w:tc>
        <w:tc>
          <w:tcPr>
            <w:tcW w:w="36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540" w:type="dxa"/>
            <w:vAlign w:val="bottom"/>
          </w:tcPr>
          <w:p>
            <w:pPr>
              <w:spacing w:after="0"/>
              <w:rPr>
                <w:sz w:val="6"/>
                <w:szCs w:val="6"/>
                <w:color w:val="auto"/>
              </w:rPr>
            </w:pPr>
          </w:p>
        </w:tc>
        <w:tc>
          <w:tcPr>
            <w:tcW w:w="48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40" w:type="dxa"/>
            <w:vAlign w:val="bottom"/>
            <w:vMerge w:val="continue"/>
          </w:tcPr>
          <w:p>
            <w:pPr>
              <w:spacing w:after="0"/>
              <w:rPr>
                <w:sz w:val="6"/>
                <w:szCs w:val="6"/>
                <w:color w:val="auto"/>
              </w:rPr>
            </w:pPr>
          </w:p>
        </w:tc>
        <w:tc>
          <w:tcPr>
            <w:tcW w:w="600" w:type="dxa"/>
            <w:vAlign w:val="bottom"/>
            <w:vMerge w:val="continue"/>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vMerge w:val="continue"/>
          </w:tcPr>
          <w:p>
            <w:pPr>
              <w:spacing w:after="0"/>
              <w:rPr>
                <w:sz w:val="19"/>
                <w:szCs w:val="19"/>
                <w:color w:val="auto"/>
              </w:rPr>
            </w:pPr>
          </w:p>
        </w:tc>
        <w:tc>
          <w:tcPr>
            <w:tcW w:w="1820" w:type="dxa"/>
            <w:vAlign w:val="bottom"/>
            <w:gridSpan w:val="2"/>
            <w:vMerge w:val="continue"/>
          </w:tcPr>
          <w:p>
            <w:pPr>
              <w:spacing w:after="0"/>
              <w:rPr>
                <w:sz w:val="19"/>
                <w:szCs w:val="19"/>
                <w:color w:val="auto"/>
              </w:rPr>
            </w:pPr>
          </w:p>
        </w:tc>
        <w:tc>
          <w:tcPr>
            <w:tcW w:w="114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9"/>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780" w:type="dxa"/>
            <w:vAlign w:val="bottom"/>
            <w:tcBorders>
              <w:bottom w:val="single" w:sz="8" w:color="2C2C2C"/>
            </w:tcBorders>
          </w:tcPr>
          <w:p>
            <w:pPr>
              <w:spacing w:after="0"/>
              <w:rPr>
                <w:sz w:val="10"/>
                <w:szCs w:val="10"/>
                <w:color w:val="auto"/>
              </w:rPr>
            </w:pPr>
          </w:p>
        </w:tc>
        <w:tc>
          <w:tcPr>
            <w:tcW w:w="2280" w:type="dxa"/>
            <w:vAlign w:val="bottom"/>
            <w:tcBorders>
              <w:bottom w:val="single" w:sz="8" w:color="2C2C2C"/>
            </w:tcBorders>
            <w:gridSpan w:val="3"/>
          </w:tcPr>
          <w:p>
            <w:pPr>
              <w:spacing w:after="0"/>
              <w:rPr>
                <w:sz w:val="10"/>
                <w:szCs w:val="10"/>
                <w:color w:val="auto"/>
              </w:rPr>
            </w:pPr>
          </w:p>
        </w:tc>
        <w:tc>
          <w:tcPr>
            <w:tcW w:w="1620" w:type="dxa"/>
            <w:vAlign w:val="bottom"/>
            <w:tcBorders>
              <w:bottom w:val="single" w:sz="8" w:color="2C2C2C"/>
            </w:tcBorders>
            <w:gridSpan w:val="4"/>
          </w:tcPr>
          <w:p>
            <w:pPr>
              <w:spacing w:after="0"/>
              <w:rPr>
                <w:sz w:val="10"/>
                <w:szCs w:val="10"/>
                <w:color w:val="auto"/>
              </w:rPr>
            </w:pPr>
          </w:p>
        </w:tc>
        <w:tc>
          <w:tcPr>
            <w:tcW w:w="2600" w:type="dxa"/>
            <w:vAlign w:val="bottom"/>
            <w:tcBorders>
              <w:bottom w:val="single" w:sz="8" w:color="2C2C2C"/>
            </w:tcBorders>
            <w:gridSpan w:val="6"/>
          </w:tcPr>
          <w:p>
            <w:pPr>
              <w:spacing w:after="0"/>
              <w:rPr>
                <w:sz w:val="10"/>
                <w:szCs w:val="10"/>
                <w:color w:val="auto"/>
              </w:rPr>
            </w:pPr>
          </w:p>
        </w:tc>
        <w:tc>
          <w:tcPr>
            <w:tcW w:w="140" w:type="dxa"/>
            <w:vAlign w:val="bottom"/>
            <w:tcBorders>
              <w:bottom w:val="single" w:sz="8" w:color="2C2C2C"/>
            </w:tcBorders>
            <w:gridSpan w:val="2"/>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2"/>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780" w:type="dxa"/>
            <w:vAlign w:val="bottom"/>
            <w:tcBorders>
              <w:top w:val="single" w:sz="8" w:color="2C2C2C"/>
            </w:tcBorders>
          </w:tcPr>
          <w:p>
            <w:pPr>
              <w:spacing w:after="0"/>
              <w:rPr>
                <w:sz w:val="21"/>
                <w:szCs w:val="21"/>
                <w:color w:val="auto"/>
              </w:rPr>
            </w:pPr>
          </w:p>
        </w:tc>
        <w:tc>
          <w:tcPr>
            <w:tcW w:w="7240" w:type="dxa"/>
            <w:vAlign w:val="bottom"/>
            <w:tcBorders>
              <w:top w:val="single" w:sz="8" w:color="2C2C2C"/>
            </w:tcBorders>
            <w:gridSpan w:val="16"/>
          </w:tcPr>
          <w:p>
            <w:pPr>
              <w:ind w:left="82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2500" w:type="dxa"/>
            <w:vAlign w:val="bottom"/>
            <w:tcBorders>
              <w:bottom w:val="single" w:sz="8" w:color="2C2C2C"/>
            </w:tcBorders>
            <w:gridSpan w:val="4"/>
          </w:tcPr>
          <w:p>
            <w:pPr>
              <w:spacing w:after="0"/>
              <w:rPr>
                <w:sz w:val="4"/>
                <w:szCs w:val="4"/>
                <w:color w:val="auto"/>
              </w:rPr>
            </w:pPr>
          </w:p>
        </w:tc>
        <w:tc>
          <w:tcPr>
            <w:tcW w:w="1840" w:type="dxa"/>
            <w:vAlign w:val="bottom"/>
            <w:tcBorders>
              <w:bottom w:val="single" w:sz="8" w:color="2C2C2C"/>
            </w:tcBorders>
            <w:gridSpan w:val="3"/>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5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40" w:type="dxa"/>
            <w:vAlign w:val="bottom"/>
            <w:gridSpan w:val="3"/>
          </w:tcPr>
          <w:p>
            <w:pPr>
              <w:ind w:left="76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gridSpan w:val="2"/>
          </w:tcPr>
          <w:p>
            <w:pPr>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4"/>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140" w:type="dxa"/>
            <w:vAlign w:val="bottom"/>
          </w:tcPr>
          <w:p>
            <w:pPr>
              <w:ind w:left="760"/>
              <w:spacing w:after="0" w:line="126" w:lineRule="exact"/>
              <w:rPr>
                <w:sz w:val="20"/>
                <w:szCs w:val="20"/>
                <w:color w:val="auto"/>
              </w:rPr>
            </w:pPr>
            <w:r>
              <w:rPr>
                <w:rFonts w:ascii="Arial" w:cs="Arial" w:eastAsia="Arial" w:hAnsi="Arial"/>
                <w:sz w:val="12"/>
                <w:szCs w:val="12"/>
                <w:b w:val="1"/>
                <w:bCs w:val="1"/>
                <w:color w:val="auto"/>
              </w:rPr>
              <w:t>Date</w:t>
            </w:r>
          </w:p>
        </w:tc>
        <w:tc>
          <w:tcPr>
            <w:tcW w:w="1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960" w:type="dxa"/>
            <w:vAlign w:val="bottom"/>
            <w:gridSpan w:val="2"/>
          </w:tcPr>
          <w:p>
            <w:pPr>
              <w:spacing w:after="0" w:line="126"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0"/>
                <w:szCs w:val="10"/>
                <w:color w:val="auto"/>
              </w:rPr>
            </w:pPr>
          </w:p>
        </w:tc>
        <w:tc>
          <w:tcPr>
            <w:tcW w:w="720" w:type="dxa"/>
            <w:vAlign w:val="bottom"/>
          </w:tcPr>
          <w:p>
            <w:pPr>
              <w:ind w:left="60"/>
              <w:spacing w:after="0" w:line="126" w:lineRule="exact"/>
              <w:rPr>
                <w:sz w:val="20"/>
                <w:szCs w:val="20"/>
                <w:color w:val="auto"/>
              </w:rPr>
            </w:pPr>
            <w:r>
              <w:rPr>
                <w:rFonts w:ascii="Arial" w:cs="Arial" w:eastAsia="Arial" w:hAnsi="Arial"/>
                <w:sz w:val="12"/>
                <w:szCs w:val="12"/>
                <w:b w:val="1"/>
                <w:bCs w:val="1"/>
                <w:color w:val="auto"/>
                <w:w w:val="94"/>
              </w:rPr>
              <w:t>Transaction</w:t>
            </w:r>
          </w:p>
        </w:tc>
        <w:tc>
          <w:tcPr>
            <w:tcW w:w="1980" w:type="dxa"/>
            <w:vAlign w:val="bottom"/>
            <w:gridSpan w:val="6"/>
          </w:tcPr>
          <w:p>
            <w:pPr>
              <w:ind w:left="120"/>
              <w:spacing w:after="0" w:line="126" w:lineRule="exact"/>
              <w:rPr>
                <w:sz w:val="20"/>
                <w:szCs w:val="20"/>
                <w:color w:val="auto"/>
              </w:rPr>
            </w:pPr>
            <w:r>
              <w:rPr>
                <w:rFonts w:ascii="Arial" w:cs="Arial" w:eastAsia="Arial" w:hAnsi="Arial"/>
                <w:sz w:val="12"/>
                <w:szCs w:val="12"/>
                <w:b w:val="1"/>
                <w:bCs w:val="1"/>
                <w:color w:val="auto"/>
                <w:w w:val="97"/>
              </w:rPr>
              <w:t>Disposed Of (D) (Instr. 3, 4 and 5)</w:t>
            </w:r>
          </w:p>
        </w:tc>
        <w:tc>
          <w:tcPr>
            <w:tcW w:w="40" w:type="dxa"/>
            <w:vAlign w:val="bottom"/>
          </w:tcPr>
          <w:p>
            <w:pPr>
              <w:spacing w:after="0"/>
              <w:rPr>
                <w:sz w:val="10"/>
                <w:szCs w:val="10"/>
                <w:color w:val="auto"/>
              </w:rPr>
            </w:pPr>
          </w:p>
        </w:tc>
        <w:tc>
          <w:tcPr>
            <w:tcW w:w="1200" w:type="dxa"/>
            <w:vAlign w:val="bottom"/>
            <w:gridSpan w:val="2"/>
          </w:tcPr>
          <w:p>
            <w:pPr>
              <w:ind w:left="80"/>
              <w:spacing w:after="0" w:line="126"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840" w:type="dxa"/>
            <w:vAlign w:val="bottom"/>
            <w:gridSpan w:val="3"/>
          </w:tcPr>
          <w:p>
            <w:pPr>
              <w:ind w:left="760"/>
              <w:spacing w:after="0" w:line="129"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spacing w:after="0" w:line="129" w:lineRule="exact"/>
              <w:rPr>
                <w:sz w:val="20"/>
                <w:szCs w:val="20"/>
                <w:color w:val="auto"/>
              </w:rPr>
            </w:pPr>
            <w:r>
              <w:rPr>
                <w:rFonts w:ascii="Arial" w:cs="Arial" w:eastAsia="Arial" w:hAnsi="Arial"/>
                <w:sz w:val="12"/>
                <w:szCs w:val="12"/>
                <w:b w:val="1"/>
                <w:bCs w:val="1"/>
                <w:color w:val="auto"/>
              </w:rPr>
              <w:t>if any</w:t>
            </w: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5"/>
              </w:rPr>
              <w:t>Code (Instr.</w:t>
            </w: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78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8)</w:t>
            </w: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0" w:type="dxa"/>
            <w:vAlign w:val="bottom"/>
          </w:tcPr>
          <w:p>
            <w:pPr>
              <w:spacing w:after="0"/>
              <w:rPr>
                <w:sz w:val="6"/>
                <w:szCs w:val="6"/>
                <w:color w:val="auto"/>
              </w:rPr>
            </w:pPr>
          </w:p>
        </w:tc>
        <w:tc>
          <w:tcPr>
            <w:tcW w:w="36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29"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3"/>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0" w:type="dxa"/>
            <w:vAlign w:val="bottom"/>
          </w:tcPr>
          <w:p>
            <w:pPr>
              <w:spacing w:after="0"/>
              <w:rPr>
                <w:sz w:val="3"/>
                <w:szCs w:val="3"/>
                <w:color w:val="auto"/>
              </w:rPr>
            </w:pPr>
          </w:p>
        </w:tc>
        <w:tc>
          <w:tcPr>
            <w:tcW w:w="36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540" w:type="dxa"/>
            <w:vAlign w:val="bottom"/>
          </w:tcPr>
          <w:p>
            <w:pPr>
              <w:spacing w:after="0"/>
              <w:rPr>
                <w:sz w:val="3"/>
                <w:szCs w:val="3"/>
                <w:color w:val="auto"/>
              </w:rPr>
            </w:pPr>
          </w:p>
        </w:tc>
        <w:tc>
          <w:tcPr>
            <w:tcW w:w="48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66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1"/>
                <w:szCs w:val="11"/>
                <w:color w:val="auto"/>
              </w:rPr>
            </w:pPr>
          </w:p>
        </w:tc>
        <w:tc>
          <w:tcPr>
            <w:tcW w:w="540" w:type="dxa"/>
            <w:vAlign w:val="bottom"/>
          </w:tcPr>
          <w:p>
            <w:pPr>
              <w:jc w:val="right"/>
              <w:ind w:right="15"/>
              <w:spacing w:after="0" w:line="129" w:lineRule="exact"/>
              <w:rPr>
                <w:sz w:val="20"/>
                <w:szCs w:val="20"/>
                <w:color w:val="auto"/>
              </w:rPr>
            </w:pPr>
            <w:r>
              <w:rPr>
                <w:rFonts w:ascii="Arial" w:cs="Arial" w:eastAsia="Arial" w:hAnsi="Arial"/>
                <w:sz w:val="12"/>
                <w:szCs w:val="12"/>
                <w:b w:val="1"/>
                <w:bCs w:val="1"/>
                <w:color w:val="auto"/>
              </w:rPr>
              <w:t>(A) or</w:t>
            </w:r>
          </w:p>
        </w:tc>
        <w:tc>
          <w:tcPr>
            <w:tcW w:w="48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0" w:type="dxa"/>
            <w:vAlign w:val="bottom"/>
          </w:tcPr>
          <w:p>
            <w:pPr>
              <w:spacing w:after="0"/>
              <w:rPr>
                <w:sz w:val="7"/>
                <w:szCs w:val="7"/>
                <w:color w:val="auto"/>
              </w:rPr>
            </w:pPr>
          </w:p>
        </w:tc>
        <w:tc>
          <w:tcPr>
            <w:tcW w:w="600" w:type="dxa"/>
            <w:vAlign w:val="bottom"/>
          </w:tcPr>
          <w:p>
            <w:pPr>
              <w:spacing w:after="0"/>
              <w:rPr>
                <w:sz w:val="7"/>
                <w:szCs w:val="7"/>
                <w:color w:val="auto"/>
              </w:rPr>
            </w:pPr>
          </w:p>
        </w:tc>
        <w:tc>
          <w:tcPr>
            <w:tcW w:w="360" w:type="dxa"/>
            <w:vAlign w:val="bottom"/>
          </w:tcPr>
          <w:p>
            <w:pPr>
              <w:spacing w:after="0"/>
              <w:rPr>
                <w:sz w:val="7"/>
                <w:szCs w:val="7"/>
                <w:color w:val="auto"/>
              </w:rPr>
            </w:pPr>
          </w:p>
        </w:tc>
        <w:tc>
          <w:tcPr>
            <w:tcW w:w="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66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540" w:type="dxa"/>
            <w:vAlign w:val="bottom"/>
            <w:vMerge w:val="restart"/>
          </w:tcPr>
          <w:p>
            <w:pPr>
              <w:jc w:val="right"/>
              <w:ind w:right="155"/>
              <w:spacing w:after="0"/>
              <w:rPr>
                <w:sz w:val="20"/>
                <w:szCs w:val="20"/>
                <w:color w:val="auto"/>
              </w:rPr>
            </w:pPr>
            <w:r>
              <w:rPr>
                <w:rFonts w:ascii="Arial" w:cs="Arial" w:eastAsia="Arial" w:hAnsi="Arial"/>
                <w:sz w:val="12"/>
                <w:szCs w:val="12"/>
                <w:b w:val="1"/>
                <w:bCs w:val="1"/>
                <w:color w:val="auto"/>
              </w:rPr>
              <w:t>(D)</w:t>
            </w:r>
          </w:p>
        </w:tc>
        <w:tc>
          <w:tcPr>
            <w:tcW w:w="480" w:type="dxa"/>
            <w:vAlign w:val="bottom"/>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0" w:type="dxa"/>
            <w:vAlign w:val="bottom"/>
          </w:tcPr>
          <w:p>
            <w:pPr>
              <w:spacing w:after="0"/>
              <w:rPr>
                <w:sz w:val="5"/>
                <w:szCs w:val="5"/>
                <w:color w:val="auto"/>
              </w:rPr>
            </w:pPr>
          </w:p>
        </w:tc>
        <w:tc>
          <w:tcPr>
            <w:tcW w:w="600" w:type="dxa"/>
            <w:vAlign w:val="bottom"/>
          </w:tcPr>
          <w:p>
            <w:pPr>
              <w:spacing w:after="0"/>
              <w:rPr>
                <w:sz w:val="5"/>
                <w:szCs w:val="5"/>
                <w:color w:val="auto"/>
              </w:rPr>
            </w:pPr>
          </w:p>
        </w:tc>
        <w:tc>
          <w:tcPr>
            <w:tcW w:w="360" w:type="dxa"/>
            <w:vAlign w:val="bottom"/>
          </w:tcPr>
          <w:p>
            <w:pPr>
              <w:spacing w:after="0"/>
              <w:rPr>
                <w:sz w:val="5"/>
                <w:szCs w:val="5"/>
                <w:color w:val="auto"/>
              </w:rPr>
            </w:pPr>
          </w:p>
        </w:tc>
        <w:tc>
          <w:tcPr>
            <w:tcW w:w="60" w:type="dxa"/>
            <w:vAlign w:val="bottom"/>
          </w:tcPr>
          <w:p>
            <w:pPr>
              <w:spacing w:after="0"/>
              <w:rPr>
                <w:sz w:val="5"/>
                <w:szCs w:val="5"/>
                <w:color w:val="auto"/>
              </w:rPr>
            </w:pPr>
          </w:p>
        </w:tc>
        <w:tc>
          <w:tcPr>
            <w:tcW w:w="7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4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48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460" w:type="dxa"/>
            <w:vAlign w:val="bottom"/>
            <w:tcBorders>
              <w:bottom w:val="single" w:sz="8" w:color="2C2C2C"/>
            </w:tcBorders>
            <w:gridSpan w:val="3"/>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840" w:type="dxa"/>
            <w:vAlign w:val="bottom"/>
            <w:tcBorders>
              <w:bottom w:val="single" w:sz="8" w:color="2C2C2C"/>
            </w:tcBorders>
            <w:gridSpan w:val="3"/>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55"/>
        </w:trPr>
        <w:tc>
          <w:tcPr>
            <w:tcW w:w="20" w:type="dxa"/>
            <w:vAlign w:val="bottom"/>
            <w:tcBorders>
              <w:bottom w:val="single" w:sz="8" w:color="2C2C2C"/>
            </w:tcBorders>
          </w:tcPr>
          <w:p>
            <w:pPr>
              <w:spacing w:after="0"/>
              <w:rPr>
                <w:sz w:val="24"/>
                <w:szCs w:val="24"/>
                <w:color w:val="auto"/>
              </w:rPr>
            </w:pPr>
          </w:p>
        </w:tc>
        <w:tc>
          <w:tcPr>
            <w:tcW w:w="146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3"/>
          </w:tcPr>
          <w:p>
            <w:pPr>
              <w:ind w:left="860"/>
              <w:spacing w:after="0"/>
              <w:rPr>
                <w:sz w:val="20"/>
                <w:szCs w:val="20"/>
                <w:color w:val="auto"/>
              </w:rPr>
            </w:pPr>
            <w:r>
              <w:rPr>
                <w:rFonts w:ascii="Arial" w:cs="Arial" w:eastAsia="Arial" w:hAnsi="Arial"/>
                <w:sz w:val="17"/>
                <w:szCs w:val="17"/>
                <w:color w:val="0000FF"/>
              </w:rPr>
              <w:t>07/01/2021</w:t>
            </w:r>
          </w:p>
        </w:tc>
        <w:tc>
          <w:tcPr>
            <w:tcW w:w="6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800" w:type="dxa"/>
            <w:vAlign w:val="bottom"/>
            <w:tcBorders>
              <w:bottom w:val="single" w:sz="8" w:color="2C2C2C"/>
            </w:tcBorders>
            <w:gridSpan w:val="2"/>
          </w:tcPr>
          <w:p>
            <w:pPr>
              <w:ind w:left="180"/>
              <w:spacing w:after="0"/>
              <w:rPr>
                <w:sz w:val="20"/>
                <w:szCs w:val="20"/>
                <w:color w:val="auto"/>
              </w:rPr>
            </w:pPr>
            <w:r>
              <w:rPr>
                <w:rFonts w:ascii="Arial" w:cs="Arial" w:eastAsia="Arial" w:hAnsi="Arial"/>
                <w:sz w:val="17"/>
                <w:szCs w:val="17"/>
                <w:color w:val="0000FF"/>
                <w:w w:val="86"/>
              </w:rPr>
              <w:t>18,268</w:t>
            </w:r>
            <w:r>
              <w:rPr>
                <w:rFonts w:ascii="Arial" w:cs="Arial" w:eastAsia="Arial" w:hAnsi="Arial"/>
                <w:sz w:val="21"/>
                <w:szCs w:val="21"/>
                <w:color w:val="008000"/>
                <w:w w:val="86"/>
                <w:vertAlign w:val="superscript"/>
              </w:rPr>
              <w:t>(1)</w:t>
            </w:r>
          </w:p>
        </w:tc>
        <w:tc>
          <w:tcPr>
            <w:tcW w:w="540" w:type="dxa"/>
            <w:vAlign w:val="bottom"/>
            <w:tcBorders>
              <w:bottom w:val="single" w:sz="8" w:color="2C2C2C"/>
            </w:tcBorders>
          </w:tcPr>
          <w:p>
            <w:pPr>
              <w:jc w:val="right"/>
              <w:ind w:right="75"/>
              <w:spacing w:after="0"/>
              <w:rPr>
                <w:sz w:val="20"/>
                <w:szCs w:val="20"/>
                <w:color w:val="auto"/>
              </w:rPr>
            </w:pPr>
            <w:r>
              <w:rPr>
                <w:rFonts w:ascii="Arial" w:cs="Arial" w:eastAsia="Arial" w:hAnsi="Arial"/>
                <w:sz w:val="17"/>
                <w:szCs w:val="17"/>
                <w:color w:val="0000FF"/>
              </w:rPr>
              <w:t>A</w:t>
            </w:r>
          </w:p>
        </w:tc>
        <w:tc>
          <w:tcPr>
            <w:tcW w:w="640" w:type="dxa"/>
            <w:vAlign w:val="bottom"/>
            <w:tcBorders>
              <w:bottom w:val="single" w:sz="8" w:color="2C2C2C"/>
            </w:tcBorders>
            <w:gridSpan w:val="3"/>
          </w:tcPr>
          <w:p>
            <w:pPr>
              <w:ind w:left="100"/>
              <w:spacing w:after="0"/>
              <w:rPr>
                <w:sz w:val="20"/>
                <w:szCs w:val="20"/>
                <w:color w:val="auto"/>
              </w:rPr>
            </w:pPr>
            <w:r>
              <w:rPr>
                <w:rFonts w:ascii="Arial" w:cs="Arial" w:eastAsia="Arial" w:hAnsi="Arial"/>
                <w:sz w:val="17"/>
                <w:szCs w:val="17"/>
                <w:color w:val="auto"/>
                <w:w w:val="87"/>
              </w:rPr>
              <w:t>$</w:t>
            </w:r>
            <w:r>
              <w:rPr>
                <w:rFonts w:ascii="Arial" w:cs="Arial" w:eastAsia="Arial" w:hAnsi="Arial"/>
                <w:sz w:val="17"/>
                <w:szCs w:val="17"/>
                <w:color w:val="0000FF"/>
                <w:w w:val="87"/>
              </w:rPr>
              <w:t>0.00</w:t>
            </w:r>
            <w:r>
              <w:rPr>
                <w:rFonts w:ascii="Arial" w:cs="Arial" w:eastAsia="Arial" w:hAnsi="Arial"/>
                <w:sz w:val="21"/>
                <w:szCs w:val="21"/>
                <w:color w:val="008000"/>
                <w:w w:val="87"/>
                <w:vertAlign w:val="superscript"/>
              </w:rPr>
              <w:t>(2)</w:t>
            </w:r>
          </w:p>
        </w:tc>
        <w:tc>
          <w:tcPr>
            <w:tcW w:w="1240" w:type="dxa"/>
            <w:vAlign w:val="bottom"/>
            <w:tcBorders>
              <w:bottom w:val="single" w:sz="8" w:color="2C2C2C"/>
            </w:tcBorders>
            <w:gridSpan w:val="3"/>
          </w:tcPr>
          <w:p>
            <w:pPr>
              <w:jc w:val="right"/>
              <w:ind w:right="321"/>
              <w:spacing w:after="0"/>
              <w:rPr>
                <w:sz w:val="20"/>
                <w:szCs w:val="20"/>
                <w:color w:val="auto"/>
              </w:rPr>
            </w:pPr>
            <w:r>
              <w:rPr>
                <w:rFonts w:ascii="Arial" w:cs="Arial" w:eastAsia="Arial" w:hAnsi="Arial"/>
                <w:sz w:val="17"/>
                <w:szCs w:val="17"/>
                <w:color w:val="0000FF"/>
              </w:rPr>
              <w:t>18,268</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0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1040" w:type="dxa"/>
            <w:vAlign w:val="bottom"/>
            <w:tcBorders>
              <w:top w:val="single" w:sz="8" w:color="2C2C2C"/>
            </w:tcBorders>
          </w:tcPr>
          <w:p>
            <w:pPr>
              <w:spacing w:after="0"/>
              <w:rPr>
                <w:sz w:val="18"/>
                <w:szCs w:val="18"/>
                <w:color w:val="auto"/>
              </w:rPr>
            </w:pPr>
          </w:p>
        </w:tc>
        <w:tc>
          <w:tcPr>
            <w:tcW w:w="6200" w:type="dxa"/>
            <w:vAlign w:val="bottom"/>
            <w:tcBorders>
              <w:top w:val="single" w:sz="8" w:color="2C2C2C"/>
            </w:tcBorders>
            <w:gridSpan w:val="15"/>
          </w:tcPr>
          <w:p>
            <w:pPr>
              <w:jc w:val="center"/>
              <w:ind w:right="101"/>
              <w:spacing w:after="0"/>
              <w:rPr>
                <w:sz w:val="20"/>
                <w:szCs w:val="20"/>
                <w:color w:val="auto"/>
              </w:rPr>
            </w:pPr>
            <w:r>
              <w:rPr>
                <w:rFonts w:ascii="Arial" w:cs="Arial" w:eastAsia="Arial" w:hAnsi="Arial"/>
                <w:sz w:val="17"/>
                <w:szCs w:val="17"/>
                <w:b w:val="1"/>
                <w:bCs w:val="1"/>
                <w:color w:val="auto"/>
                <w:w w:val="98"/>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400" w:type="dxa"/>
            <w:vAlign w:val="bottom"/>
            <w:gridSpan w:val="11"/>
          </w:tcPr>
          <w:p>
            <w:pPr>
              <w:jc w:val="center"/>
              <w:ind w:left="593"/>
              <w:spacing w:after="0"/>
              <w:rPr>
                <w:sz w:val="20"/>
                <w:szCs w:val="20"/>
                <w:color w:val="auto"/>
              </w:rPr>
            </w:pPr>
            <w:r>
              <w:rPr>
                <w:rFonts w:ascii="Arial" w:cs="Arial" w:eastAsia="Arial" w:hAnsi="Arial"/>
                <w:sz w:val="17"/>
                <w:szCs w:val="17"/>
                <w:b w:val="1"/>
                <w:bCs w:val="1"/>
                <w:color w:val="auto"/>
                <w:w w:val="98"/>
              </w:rPr>
              <w:t>(e.g., puts, calls, warrants, options, convertible securities)</w:t>
            </w: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1440" w:type="dxa"/>
            <w:vAlign w:val="bottom"/>
            <w:tcBorders>
              <w:bottom w:val="single" w:sz="8" w:color="2C2C2C"/>
            </w:tcBorders>
            <w:gridSpan w:val="3"/>
          </w:tcPr>
          <w:p>
            <w:pPr>
              <w:spacing w:after="0"/>
              <w:rPr>
                <w:sz w:val="4"/>
                <w:szCs w:val="4"/>
                <w:color w:val="auto"/>
              </w:rPr>
            </w:pPr>
          </w:p>
        </w:tc>
        <w:tc>
          <w:tcPr>
            <w:tcW w:w="116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960" w:type="dxa"/>
            <w:vAlign w:val="bottom"/>
            <w:gridSpan w:val="2"/>
          </w:tcPr>
          <w:p>
            <w:pPr>
              <w:ind w:left="160"/>
              <w:spacing w:after="0"/>
              <w:rPr>
                <w:sz w:val="20"/>
                <w:szCs w:val="20"/>
                <w:color w:val="auto"/>
              </w:rPr>
            </w:pPr>
            <w:r>
              <w:rPr>
                <w:rFonts w:ascii="Arial" w:cs="Arial" w:eastAsia="Arial" w:hAnsi="Arial"/>
                <w:sz w:val="12"/>
                <w:szCs w:val="12"/>
                <w:b w:val="1"/>
                <w:bCs w:val="1"/>
                <w:color w:val="auto"/>
              </w:rPr>
              <w:t>5. Number</w:t>
            </w:r>
          </w:p>
        </w:tc>
        <w:tc>
          <w:tcPr>
            <w:tcW w:w="1440" w:type="dxa"/>
            <w:vAlign w:val="bottom"/>
            <w:gridSpan w:val="3"/>
          </w:tcPr>
          <w:p>
            <w:pPr>
              <w:spacing w:after="0"/>
              <w:rPr>
                <w:sz w:val="20"/>
                <w:szCs w:val="20"/>
                <w:color w:val="auto"/>
              </w:rPr>
            </w:pPr>
            <w:r>
              <w:rPr>
                <w:rFonts w:ascii="Arial" w:cs="Arial" w:eastAsia="Arial" w:hAnsi="Arial"/>
                <w:sz w:val="12"/>
                <w:szCs w:val="12"/>
                <w:b w:val="1"/>
                <w:bCs w:val="1"/>
                <w:color w:val="auto"/>
              </w:rPr>
              <w:t>6. Date Exercisable and</w:t>
            </w:r>
          </w:p>
        </w:tc>
        <w:tc>
          <w:tcPr>
            <w:tcW w:w="1160" w:type="dxa"/>
            <w:vAlign w:val="bottom"/>
            <w:gridSpan w:val="3"/>
          </w:tcPr>
          <w:p>
            <w:pPr>
              <w:ind w:left="60"/>
              <w:spacing w:after="0"/>
              <w:rPr>
                <w:sz w:val="20"/>
                <w:szCs w:val="20"/>
                <w:color w:val="auto"/>
              </w:rPr>
            </w:pPr>
            <w:r>
              <w:rPr>
                <w:rFonts w:ascii="Arial" w:cs="Arial" w:eastAsia="Arial" w:hAnsi="Arial"/>
                <w:sz w:val="12"/>
                <w:szCs w:val="12"/>
                <w:b w:val="1"/>
                <w:bCs w:val="1"/>
                <w:color w:val="auto"/>
                <w:w w:val="96"/>
              </w:rPr>
              <w:t>7. Title and Amount</w:t>
            </w:r>
          </w:p>
        </w:tc>
        <w:tc>
          <w:tcPr>
            <w:tcW w:w="60" w:type="dxa"/>
            <w:vAlign w:val="bottom"/>
          </w:tcPr>
          <w:p>
            <w:pPr>
              <w:spacing w:after="0"/>
              <w:rPr>
                <w:sz w:val="14"/>
                <w:szCs w:val="14"/>
                <w:color w:val="auto"/>
              </w:rPr>
            </w:pPr>
          </w:p>
        </w:tc>
        <w:tc>
          <w:tcPr>
            <w:tcW w:w="740" w:type="dxa"/>
            <w:vAlign w:val="bottom"/>
            <w:gridSpan w:val="3"/>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Execution Date,</w:t>
            </w:r>
          </w:p>
        </w:tc>
        <w:tc>
          <w:tcPr>
            <w:tcW w:w="130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Transaction   of</w:t>
            </w:r>
          </w:p>
        </w:tc>
        <w:tc>
          <w:tcPr>
            <w:tcW w:w="360" w:type="dxa"/>
            <w:vAlign w:val="bottom"/>
          </w:tcPr>
          <w:p>
            <w:pPr>
              <w:spacing w:after="0"/>
              <w:rPr>
                <w:sz w:val="11"/>
                <w:szCs w:val="11"/>
                <w:color w:val="auto"/>
              </w:rPr>
            </w:pPr>
          </w:p>
        </w:tc>
        <w:tc>
          <w:tcPr>
            <w:tcW w:w="144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Expiration Date</w:t>
            </w:r>
          </w:p>
        </w:tc>
        <w:tc>
          <w:tcPr>
            <w:tcW w:w="116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of Securities</w:t>
            </w:r>
          </w:p>
        </w:tc>
        <w:tc>
          <w:tcPr>
            <w:tcW w:w="60" w:type="dxa"/>
            <w:vAlign w:val="bottom"/>
          </w:tcPr>
          <w:p>
            <w:pPr>
              <w:spacing w:after="0"/>
              <w:rPr>
                <w:sz w:val="11"/>
                <w:szCs w:val="11"/>
                <w:color w:val="auto"/>
              </w:rPr>
            </w:pPr>
          </w:p>
        </w:tc>
        <w:tc>
          <w:tcPr>
            <w:tcW w:w="74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if any</w:t>
            </w:r>
          </w:p>
        </w:tc>
        <w:tc>
          <w:tcPr>
            <w:tcW w:w="7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2"/>
              </w:rPr>
              <w:t>Code (Instr.</w:t>
            </w:r>
          </w:p>
        </w:tc>
        <w:tc>
          <w:tcPr>
            <w:tcW w:w="960" w:type="dxa"/>
            <w:vAlign w:val="bottom"/>
            <w:gridSpan w:val="2"/>
          </w:tcPr>
          <w:p>
            <w:pPr>
              <w:ind w:left="160"/>
              <w:spacing w:after="0" w:line="129" w:lineRule="exact"/>
              <w:rPr>
                <w:sz w:val="20"/>
                <w:szCs w:val="20"/>
                <w:color w:val="auto"/>
              </w:rPr>
            </w:pPr>
            <w:r>
              <w:rPr>
                <w:rFonts w:ascii="Arial" w:cs="Arial" w:eastAsia="Arial" w:hAnsi="Arial"/>
                <w:sz w:val="12"/>
                <w:szCs w:val="12"/>
                <w:b w:val="1"/>
                <w:bCs w:val="1"/>
                <w:color w:val="auto"/>
              </w:rPr>
              <w:t>Derivative</w:t>
            </w:r>
          </w:p>
        </w:tc>
        <w:tc>
          <w:tcPr>
            <w:tcW w:w="144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5"/>
              </w:rPr>
              <w:t>Underlying</w:t>
            </w: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960" w:type="dxa"/>
            <w:vAlign w:val="bottom"/>
            <w:gridSpan w:val="2"/>
          </w:tcPr>
          <w:p>
            <w:pPr>
              <w:ind w:left="160"/>
              <w:spacing w:after="0" w:line="129"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6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w w:val="99"/>
              </w:rPr>
              <w:t>Derivative Security</w:t>
            </w:r>
          </w:p>
        </w:tc>
        <w:tc>
          <w:tcPr>
            <w:tcW w:w="60" w:type="dxa"/>
            <w:vAlign w:val="bottom"/>
          </w:tcPr>
          <w:p>
            <w:pPr>
              <w:spacing w:after="0"/>
              <w:rPr>
                <w:sz w:val="11"/>
                <w:szCs w:val="11"/>
                <w:color w:val="auto"/>
              </w:rPr>
            </w:pPr>
          </w:p>
        </w:tc>
        <w:tc>
          <w:tcPr>
            <w:tcW w:w="74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60" w:type="dxa"/>
            <w:vAlign w:val="bottom"/>
            <w:gridSpan w:val="2"/>
          </w:tcPr>
          <w:p>
            <w:pPr>
              <w:ind w:left="160"/>
              <w:spacing w:after="0" w:line="129"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6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(A) or</w:t>
            </w: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60" w:type="dxa"/>
            <w:vAlign w:val="bottom"/>
            <w:gridSpan w:val="2"/>
          </w:tcPr>
          <w:p>
            <w:pPr>
              <w:ind w:left="160"/>
              <w:spacing w:after="0" w:line="129"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60" w:type="dxa"/>
            <w:vAlign w:val="bottom"/>
            <w:gridSpan w:val="2"/>
          </w:tcPr>
          <w:p>
            <w:pPr>
              <w:ind w:left="160"/>
              <w:spacing w:after="0" w:line="129" w:lineRule="exact"/>
              <w:rPr>
                <w:sz w:val="20"/>
                <w:szCs w:val="20"/>
                <w:color w:val="auto"/>
              </w:rPr>
            </w:pPr>
            <w:r>
              <w:rPr>
                <w:rFonts w:ascii="Arial" w:cs="Arial" w:eastAsia="Arial" w:hAnsi="Arial"/>
                <w:sz w:val="12"/>
                <w:szCs w:val="12"/>
                <w:b w:val="1"/>
                <w:bCs w:val="1"/>
                <w:color w:val="auto"/>
              </w:rPr>
              <w:t>of (D) (Instr.</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960" w:type="dxa"/>
            <w:vAlign w:val="bottom"/>
            <w:gridSpan w:val="2"/>
          </w:tcPr>
          <w:p>
            <w:pPr>
              <w:ind w:left="160"/>
              <w:spacing w:after="0"/>
              <w:rPr>
                <w:sz w:val="20"/>
                <w:szCs w:val="20"/>
                <w:color w:val="auto"/>
              </w:rPr>
            </w:pPr>
            <w:r>
              <w:rPr>
                <w:rFonts w:ascii="Arial" w:cs="Arial" w:eastAsia="Arial" w:hAnsi="Arial"/>
                <w:sz w:val="12"/>
                <w:szCs w:val="12"/>
                <w:b w:val="1"/>
                <w:bCs w:val="1"/>
                <w:color w:val="auto"/>
              </w:rPr>
              <w:t>3, 4 and 5)</w:t>
            </w:r>
          </w:p>
        </w:tc>
        <w:tc>
          <w:tcPr>
            <w:tcW w:w="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48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80" w:type="dxa"/>
            <w:vAlign w:val="bottom"/>
          </w:tcPr>
          <w:p>
            <w:pPr>
              <w:spacing w:after="0" w:line="129" w:lineRule="exact"/>
              <w:rPr>
                <w:sz w:val="20"/>
                <w:szCs w:val="20"/>
                <w:color w:val="auto"/>
              </w:rPr>
            </w:pPr>
            <w:r>
              <w:rPr>
                <w:rFonts w:ascii="Arial" w:cs="Arial" w:eastAsia="Arial" w:hAnsi="Arial"/>
                <w:sz w:val="12"/>
                <w:szCs w:val="12"/>
                <w:b w:val="1"/>
                <w:bCs w:val="1"/>
                <w:color w:val="auto"/>
              </w:rPr>
              <w:t>or</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80" w:type="dxa"/>
            <w:vAlign w:val="bottom"/>
          </w:tcPr>
          <w:p>
            <w:pPr>
              <w:spacing w:after="0" w:line="129" w:lineRule="exact"/>
              <w:rPr>
                <w:sz w:val="20"/>
                <w:szCs w:val="20"/>
                <w:color w:val="auto"/>
              </w:rPr>
            </w:pPr>
            <w:r>
              <w:rPr>
                <w:rFonts w:ascii="Arial" w:cs="Arial" w:eastAsia="Arial" w:hAnsi="Arial"/>
                <w:sz w:val="12"/>
                <w:szCs w:val="12"/>
                <w:b w:val="1"/>
                <w:bCs w:val="1"/>
                <w:color w:val="auto"/>
              </w:rPr>
              <w:t>Number</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Date</w:t>
            </w:r>
          </w:p>
        </w:tc>
        <w:tc>
          <w:tcPr>
            <w:tcW w:w="660" w:type="dxa"/>
            <w:vAlign w:val="bottom"/>
          </w:tcPr>
          <w:p>
            <w:pPr>
              <w:spacing w:after="0" w:line="129" w:lineRule="exact"/>
              <w:rPr>
                <w:sz w:val="20"/>
                <w:szCs w:val="20"/>
                <w:color w:val="auto"/>
              </w:rPr>
            </w:pPr>
            <w:r>
              <w:rPr>
                <w:rFonts w:ascii="Arial" w:cs="Arial" w:eastAsia="Arial" w:hAnsi="Arial"/>
                <w:sz w:val="12"/>
                <w:szCs w:val="12"/>
                <w:b w:val="1"/>
                <w:bCs w:val="1"/>
                <w:color w:val="auto"/>
              </w:rPr>
              <w:t>Expiration</w:t>
            </w: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80" w:type="dxa"/>
            <w:vAlign w:val="bottom"/>
          </w:tcPr>
          <w:p>
            <w:pPr>
              <w:spacing w:after="0" w:line="129" w:lineRule="exact"/>
              <w:rPr>
                <w:sz w:val="20"/>
                <w:szCs w:val="20"/>
                <w:color w:val="auto"/>
              </w:rPr>
            </w:pPr>
            <w:r>
              <w:rPr>
                <w:rFonts w:ascii="Arial" w:cs="Arial" w:eastAsia="Arial" w:hAnsi="Arial"/>
                <w:sz w:val="12"/>
                <w:szCs w:val="12"/>
                <w:b w:val="1"/>
                <w:bCs w:val="1"/>
                <w:color w:val="auto"/>
              </w:rPr>
              <w:t>of</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rPr>
              <w:t>Code  V</w:t>
            </w:r>
          </w:p>
        </w:tc>
        <w:tc>
          <w:tcPr>
            <w:tcW w:w="600" w:type="dxa"/>
            <w:vAlign w:val="bottom"/>
          </w:tcPr>
          <w:p>
            <w:pPr>
              <w:ind w:left="160"/>
              <w:spacing w:after="0"/>
              <w:rPr>
                <w:sz w:val="20"/>
                <w:szCs w:val="20"/>
                <w:color w:val="auto"/>
              </w:rPr>
            </w:pPr>
            <w:r>
              <w:rPr>
                <w:rFonts w:ascii="Arial" w:cs="Arial" w:eastAsia="Arial" w:hAnsi="Arial"/>
                <w:sz w:val="12"/>
                <w:szCs w:val="12"/>
                <w:b w:val="1"/>
                <w:bCs w:val="1"/>
                <w:color w:val="auto"/>
              </w:rPr>
              <w:t>(A)</w:t>
            </w:r>
          </w:p>
        </w:tc>
        <w:tc>
          <w:tcPr>
            <w:tcW w:w="36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66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Title</w:t>
            </w:r>
          </w:p>
        </w:tc>
        <w:tc>
          <w:tcPr>
            <w:tcW w:w="48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Option</w:t>
            </w:r>
          </w:p>
        </w:tc>
        <w:tc>
          <w:tcPr>
            <w:tcW w:w="780" w:type="dxa"/>
            <w:vAlign w:val="bottom"/>
          </w:tcPr>
          <w:p>
            <w:pPr>
              <w:ind w:left="2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34.68</w:t>
            </w:r>
          </w:p>
        </w:tc>
        <w:tc>
          <w:tcPr>
            <w:tcW w:w="1040" w:type="dxa"/>
            <w:vAlign w:val="bottom"/>
          </w:tcPr>
          <w:p>
            <w:pPr>
              <w:ind w:left="260"/>
              <w:spacing w:after="0"/>
              <w:rPr>
                <w:sz w:val="20"/>
                <w:szCs w:val="20"/>
                <w:color w:val="auto"/>
              </w:rPr>
            </w:pPr>
            <w:r>
              <w:rPr>
                <w:rFonts w:ascii="Arial" w:cs="Arial" w:eastAsia="Arial" w:hAnsi="Arial"/>
                <w:sz w:val="13"/>
                <w:szCs w:val="13"/>
                <w:color w:val="0000FF"/>
              </w:rPr>
              <w:t>07/01/2021</w:t>
            </w: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0" w:type="dxa"/>
            <w:vAlign w:val="bottom"/>
          </w:tcPr>
          <w:p>
            <w:pPr>
              <w:ind w:left="60"/>
              <w:spacing w:after="0"/>
              <w:rPr>
                <w:sz w:val="20"/>
                <w:szCs w:val="20"/>
                <w:color w:val="auto"/>
              </w:rPr>
            </w:pPr>
            <w:r>
              <w:rPr>
                <w:rFonts w:ascii="Arial" w:cs="Arial" w:eastAsia="Arial" w:hAnsi="Arial"/>
                <w:sz w:val="13"/>
                <w:szCs w:val="13"/>
                <w:color w:val="0000FF"/>
              </w:rPr>
              <w:t>A</w:t>
            </w:r>
          </w:p>
        </w:tc>
        <w:tc>
          <w:tcPr>
            <w:tcW w:w="600" w:type="dxa"/>
            <w:vAlign w:val="bottom"/>
          </w:tcPr>
          <w:p>
            <w:pPr>
              <w:ind w:left="180"/>
              <w:spacing w:after="0"/>
              <w:rPr>
                <w:sz w:val="20"/>
                <w:szCs w:val="20"/>
                <w:color w:val="auto"/>
              </w:rPr>
            </w:pPr>
            <w:r>
              <w:rPr>
                <w:rFonts w:ascii="Arial" w:cs="Arial" w:eastAsia="Arial" w:hAnsi="Arial"/>
                <w:sz w:val="13"/>
                <w:szCs w:val="13"/>
                <w:color w:val="0000FF"/>
              </w:rPr>
              <w:t>13,594</w:t>
            </w:r>
          </w:p>
        </w:tc>
        <w:tc>
          <w:tcPr>
            <w:tcW w:w="360" w:type="dxa"/>
            <w:vAlign w:val="bottom"/>
          </w:tcPr>
          <w:p>
            <w:pPr>
              <w:spacing w:after="0"/>
              <w:rPr>
                <w:sz w:val="16"/>
                <w:szCs w:val="16"/>
                <w:color w:val="auto"/>
              </w:rPr>
            </w:pPr>
          </w:p>
        </w:tc>
        <w:tc>
          <w:tcPr>
            <w:tcW w:w="780" w:type="dxa"/>
            <w:vAlign w:val="bottom"/>
            <w:gridSpan w:val="2"/>
          </w:tcPr>
          <w:p>
            <w:pPr>
              <w:ind w:left="260"/>
              <w:spacing w:after="0"/>
              <w:rPr>
                <w:sz w:val="20"/>
                <w:szCs w:val="20"/>
                <w:color w:val="auto"/>
              </w:rPr>
            </w:pPr>
            <w:r>
              <w:rPr>
                <w:rFonts w:ascii="Arial" w:cs="Arial" w:eastAsia="Arial" w:hAnsi="Arial"/>
                <w:sz w:val="11"/>
                <w:szCs w:val="11"/>
                <w:color w:val="008000"/>
              </w:rPr>
              <w:t>(3)</w:t>
            </w:r>
          </w:p>
        </w:tc>
        <w:tc>
          <w:tcPr>
            <w:tcW w:w="660" w:type="dxa"/>
            <w:vAlign w:val="bottom"/>
          </w:tcPr>
          <w:p>
            <w:pPr>
              <w:spacing w:after="0"/>
              <w:rPr>
                <w:sz w:val="20"/>
                <w:szCs w:val="20"/>
                <w:color w:val="auto"/>
              </w:rPr>
            </w:pPr>
            <w:r>
              <w:rPr>
                <w:rFonts w:ascii="Arial" w:cs="Arial" w:eastAsia="Arial" w:hAnsi="Arial"/>
                <w:sz w:val="13"/>
                <w:szCs w:val="13"/>
                <w:color w:val="0000FF"/>
                <w:w w:val="98"/>
              </w:rPr>
              <w:t>07/01/2031</w:t>
            </w: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Common</w:t>
            </w:r>
          </w:p>
        </w:tc>
        <w:tc>
          <w:tcPr>
            <w:tcW w:w="480" w:type="dxa"/>
            <w:vAlign w:val="bottom"/>
          </w:tcPr>
          <w:p>
            <w:pPr>
              <w:spacing w:after="0" w:line="189" w:lineRule="exact"/>
              <w:rPr>
                <w:sz w:val="20"/>
                <w:szCs w:val="20"/>
                <w:color w:val="auto"/>
              </w:rPr>
            </w:pPr>
            <w:r>
              <w:rPr>
                <w:rFonts w:ascii="Arial" w:cs="Arial" w:eastAsia="Arial" w:hAnsi="Arial"/>
                <w:sz w:val="17"/>
                <w:szCs w:val="17"/>
                <w:color w:val="0000FF"/>
                <w:w w:val="88"/>
              </w:rPr>
              <w:t>13,594</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gridSpan w:val="2"/>
          </w:tcPr>
          <w:p>
            <w:pPr>
              <w:jc w:val="right"/>
              <w:ind w:right="141"/>
              <w:spacing w:after="0" w:line="190" w:lineRule="exact"/>
              <w:rPr>
                <w:sz w:val="20"/>
                <w:szCs w:val="20"/>
                <w:color w:val="auto"/>
              </w:rPr>
            </w:pPr>
            <w:r>
              <w:rPr>
                <w:rFonts w:ascii="Arial" w:cs="Arial" w:eastAsia="Arial" w:hAnsi="Arial"/>
                <w:sz w:val="12"/>
                <w:szCs w:val="12"/>
                <w:color w:val="auto"/>
                <w:w w:val="88"/>
              </w:rPr>
              <w:t>$</w:t>
            </w:r>
            <w:r>
              <w:rPr>
                <w:rFonts w:ascii="Arial" w:cs="Arial" w:eastAsia="Arial" w:hAnsi="Arial"/>
                <w:sz w:val="12"/>
                <w:szCs w:val="12"/>
                <w:color w:val="0000FF"/>
                <w:w w:val="88"/>
              </w:rPr>
              <w:t>0.00</w:t>
            </w:r>
            <w:r>
              <w:rPr>
                <w:rFonts w:ascii="Arial" w:cs="Arial" w:eastAsia="Arial" w:hAnsi="Arial"/>
                <w:sz w:val="21"/>
                <w:szCs w:val="21"/>
                <w:color w:val="008000"/>
                <w:w w:val="88"/>
                <w:vertAlign w:val="superscript"/>
              </w:rPr>
              <w:t>(2)</w:t>
            </w:r>
          </w:p>
        </w:tc>
        <w:tc>
          <w:tcPr>
            <w:tcW w:w="600" w:type="dxa"/>
            <w:vAlign w:val="bottom"/>
          </w:tcPr>
          <w:p>
            <w:pPr>
              <w:ind w:left="240"/>
              <w:spacing w:after="0"/>
              <w:rPr>
                <w:sz w:val="20"/>
                <w:szCs w:val="20"/>
                <w:color w:val="auto"/>
              </w:rPr>
            </w:pPr>
            <w:r>
              <w:rPr>
                <w:rFonts w:ascii="Arial" w:cs="Arial" w:eastAsia="Arial" w:hAnsi="Arial"/>
                <w:sz w:val="13"/>
                <w:szCs w:val="13"/>
                <w:color w:val="0000FF"/>
                <w:w w:val="85"/>
              </w:rPr>
              <w:t>13,594</w:t>
            </w:r>
          </w:p>
        </w:tc>
        <w:tc>
          <w:tcPr>
            <w:tcW w:w="280" w:type="dxa"/>
            <w:vAlign w:val="bottom"/>
          </w:tcPr>
          <w:p>
            <w:pPr>
              <w:spacing w:after="0"/>
              <w:rPr>
                <w:sz w:val="16"/>
                <w:szCs w:val="16"/>
                <w:color w:val="auto"/>
              </w:rPr>
            </w:pPr>
          </w:p>
        </w:tc>
        <w:tc>
          <w:tcPr>
            <w:tcW w:w="66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680" w:type="dxa"/>
            <w:vAlign w:val="bottom"/>
            <w:gridSpan w:val="2"/>
          </w:tcPr>
          <w:p>
            <w:pPr>
              <w:ind w:left="60"/>
              <w:spacing w:after="0" w:line="105" w:lineRule="exact"/>
              <w:rPr>
                <w:sz w:val="20"/>
                <w:szCs w:val="20"/>
                <w:color w:val="auto"/>
              </w:rPr>
            </w:pPr>
            <w:r>
              <w:rPr>
                <w:rFonts w:ascii="Arial" w:cs="Arial" w:eastAsia="Arial" w:hAnsi="Arial"/>
                <w:sz w:val="12"/>
                <w:szCs w:val="12"/>
                <w:color w:val="0000FF"/>
              </w:rPr>
              <w:t>(Right to</w:t>
            </w:r>
          </w:p>
        </w:tc>
        <w:tc>
          <w:tcPr>
            <w:tcW w:w="78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0" w:type="dxa"/>
            <w:vAlign w:val="bottom"/>
          </w:tcPr>
          <w:p>
            <w:pPr>
              <w:spacing w:after="0"/>
              <w:rPr>
                <w:sz w:val="9"/>
                <w:szCs w:val="9"/>
                <w:color w:val="auto"/>
              </w:rPr>
            </w:pPr>
          </w:p>
        </w:tc>
        <w:tc>
          <w:tcPr>
            <w:tcW w:w="600" w:type="dxa"/>
            <w:vAlign w:val="bottom"/>
          </w:tcPr>
          <w:p>
            <w:pPr>
              <w:spacing w:after="0"/>
              <w:rPr>
                <w:sz w:val="9"/>
                <w:szCs w:val="9"/>
                <w:color w:val="auto"/>
              </w:rPr>
            </w:pPr>
          </w:p>
        </w:tc>
        <w:tc>
          <w:tcPr>
            <w:tcW w:w="360" w:type="dxa"/>
            <w:vAlign w:val="bottom"/>
          </w:tcPr>
          <w:p>
            <w:pPr>
              <w:spacing w:after="0"/>
              <w:rPr>
                <w:sz w:val="9"/>
                <w:szCs w:val="9"/>
                <w:color w:val="auto"/>
              </w:rPr>
            </w:pPr>
          </w:p>
        </w:tc>
        <w:tc>
          <w:tcPr>
            <w:tcW w:w="60" w:type="dxa"/>
            <w:vAlign w:val="bottom"/>
          </w:tcPr>
          <w:p>
            <w:pPr>
              <w:spacing w:after="0"/>
              <w:rPr>
                <w:sz w:val="9"/>
                <w:szCs w:val="9"/>
                <w:color w:val="auto"/>
              </w:rPr>
            </w:pPr>
          </w:p>
        </w:tc>
        <w:tc>
          <w:tcPr>
            <w:tcW w:w="7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40" w:type="dxa"/>
            <w:vAlign w:val="bottom"/>
          </w:tcPr>
          <w:p>
            <w:pPr>
              <w:spacing w:after="0"/>
              <w:rPr>
                <w:sz w:val="9"/>
                <w:szCs w:val="9"/>
                <w:color w:val="auto"/>
              </w:rPr>
            </w:pPr>
          </w:p>
        </w:tc>
        <w:tc>
          <w:tcPr>
            <w:tcW w:w="540" w:type="dxa"/>
            <w:vAlign w:val="bottom"/>
          </w:tcPr>
          <w:p>
            <w:pPr>
              <w:jc w:val="right"/>
              <w:ind w:right="155"/>
              <w:spacing w:after="0" w:line="105" w:lineRule="exact"/>
              <w:rPr>
                <w:sz w:val="20"/>
                <w:szCs w:val="20"/>
                <w:color w:val="auto"/>
              </w:rPr>
            </w:pPr>
            <w:r>
              <w:rPr>
                <w:rFonts w:ascii="Arial" w:cs="Arial" w:eastAsia="Arial" w:hAnsi="Arial"/>
                <w:sz w:val="12"/>
                <w:szCs w:val="12"/>
                <w:color w:val="0000FF"/>
                <w:w w:val="99"/>
              </w:rPr>
              <w:t>Stock</w:t>
            </w:r>
          </w:p>
        </w:tc>
        <w:tc>
          <w:tcPr>
            <w:tcW w:w="48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600" w:type="dxa"/>
            <w:vAlign w:val="bottom"/>
          </w:tcPr>
          <w:p>
            <w:pPr>
              <w:spacing w:after="0"/>
              <w:rPr>
                <w:sz w:val="9"/>
                <w:szCs w:val="9"/>
                <w:color w:val="auto"/>
              </w:rPr>
            </w:pPr>
          </w:p>
        </w:tc>
        <w:tc>
          <w:tcPr>
            <w:tcW w:w="600" w:type="dxa"/>
            <w:vAlign w:val="bottom"/>
          </w:tcPr>
          <w:p>
            <w:pPr>
              <w:spacing w:after="0"/>
              <w:rPr>
                <w:sz w:val="9"/>
                <w:szCs w:val="9"/>
                <w:color w:val="auto"/>
              </w:rPr>
            </w:pPr>
          </w:p>
        </w:tc>
        <w:tc>
          <w:tcPr>
            <w:tcW w:w="280" w:type="dxa"/>
            <w:vAlign w:val="bottom"/>
          </w:tcPr>
          <w:p>
            <w:pPr>
              <w:spacing w:after="0"/>
              <w:rPr>
                <w:sz w:val="9"/>
                <w:szCs w:val="9"/>
                <w:color w:val="auto"/>
              </w:rPr>
            </w:pPr>
          </w:p>
        </w:tc>
        <w:tc>
          <w:tcPr>
            <w:tcW w:w="66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9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4"/>
          <w:szCs w:val="24"/>
          <w:color w:val="auto"/>
        </w:rPr>
      </w:pPr>
    </w:p>
    <w:p>
      <w:pPr>
        <w:jc w:val="both"/>
        <w:ind w:left="40" w:right="280" w:firstLine="2"/>
        <w:spacing w:after="0" w:line="238" w:lineRule="auto"/>
        <w:tabs>
          <w:tab w:leader="none" w:pos="169"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restricted stock units that vest as follows: 4,948 on August 15, 2022, 1,142 on each November 15, February 15, May 15 and August 15 thereafter until May 15, 2025 and 758 on August 15, 2025, subject to the Reporting Person's continued service to the Issuer through each vesting date. This equity grant may be subject to accelerated vesting in the event the Reporting Person's employment is terminated under certain circumstances.</w:t>
      </w:r>
    </w:p>
    <w:p>
      <w:pPr>
        <w:spacing w:after="0" w:line="32" w:lineRule="exact"/>
        <w:rPr>
          <w:rFonts w:ascii="Arial" w:cs="Arial" w:eastAsia="Arial" w:hAnsi="Arial"/>
          <w:sz w:val="13"/>
          <w:szCs w:val="13"/>
          <w:color w:val="008000"/>
        </w:rPr>
      </w:pPr>
    </w:p>
    <w:p>
      <w:pPr>
        <w:ind w:left="180" w:hanging="138"/>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Equity grant under the Issuer's 2014 Equity Incentive Plan.</w:t>
      </w:r>
    </w:p>
    <w:p>
      <w:pPr>
        <w:spacing w:after="0" w:line="43" w:lineRule="exact"/>
        <w:rPr>
          <w:rFonts w:ascii="Arial" w:cs="Arial" w:eastAsia="Arial" w:hAnsi="Arial"/>
          <w:sz w:val="13"/>
          <w:szCs w:val="13"/>
          <w:color w:val="008000"/>
        </w:rPr>
      </w:pPr>
    </w:p>
    <w:p>
      <w:pPr>
        <w:ind w:left="40" w:right="160" w:firstLine="2"/>
        <w:spacing w:after="0" w:line="310" w:lineRule="auto"/>
        <w:tabs>
          <w:tab w:leader="none" w:pos="169" w:val="left"/>
        </w:tabs>
        <w:numPr>
          <w:ilvl w:val="0"/>
          <w:numId w:val="2"/>
        </w:numPr>
        <w:rPr>
          <w:rFonts w:ascii="Arial" w:cs="Arial" w:eastAsia="Arial" w:hAnsi="Arial"/>
          <w:sz w:val="11"/>
          <w:szCs w:val="11"/>
          <w:color w:val="008000"/>
        </w:rPr>
      </w:pPr>
      <w:r>
        <w:rPr>
          <w:rFonts w:ascii="Arial" w:cs="Arial" w:eastAsia="Arial" w:hAnsi="Arial"/>
          <w:sz w:val="11"/>
          <w:szCs w:val="11"/>
          <w:color w:val="008000"/>
        </w:rPr>
        <w:t>25% of the total number of shares underlying the option will vest on June 28, 2022 and the remaining shares vest 1/36 per month over the next 36 months thereafter, subject to the Reporting Person's continued service to the Issuer through each vesting date. This equity grant may be subject to accelerated vesting in the event the Reporting Person's employment is terminated under certain circumstances.</w:t>
      </w:r>
    </w:p>
    <w:p>
      <w:pPr>
        <w:ind w:left="40"/>
        <w:spacing w:after="0"/>
        <w:rPr>
          <w:sz w:val="20"/>
          <w:szCs w:val="20"/>
          <w:color w:val="auto"/>
        </w:rPr>
      </w:pPr>
      <w:r>
        <w:rPr>
          <w:rFonts w:ascii="Arial" w:cs="Arial" w:eastAsia="Arial" w:hAnsi="Arial"/>
          <w:sz w:val="17"/>
          <w:szCs w:val="17"/>
          <w:b w:val="1"/>
          <w:bCs w:val="1"/>
          <w:color w:val="auto"/>
        </w:rPr>
        <w:t>Remarks:</w:t>
      </w:r>
    </w:p>
    <w:p>
      <w:pPr>
        <w:spacing w:after="0" w:line="135" w:lineRule="exact"/>
        <w:rPr>
          <w:sz w:val="24"/>
          <w:szCs w:val="24"/>
          <w:color w:val="auto"/>
        </w:rPr>
      </w:pPr>
    </w:p>
    <w:p>
      <w:pPr>
        <w:ind w:left="6600"/>
        <w:spacing w:after="0"/>
        <w:rPr>
          <w:sz w:val="20"/>
          <w:szCs w:val="20"/>
          <w:color w:val="auto"/>
        </w:rPr>
      </w:pPr>
      <w:r>
        <w:rPr>
          <w:rFonts w:ascii="Arial" w:cs="Arial" w:eastAsia="Arial" w:hAnsi="Arial"/>
          <w:sz w:val="17"/>
          <w:szCs w:val="17"/>
          <w:color w:val="0000FF"/>
        </w:rPr>
        <w:t>/s/ Aaron Saltz, attorney-in-fact 07/02/2021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4186555</wp:posOffset>
            </wp:positionH>
            <wp:positionV relativeFrom="paragraph">
              <wp:posOffset>-11430</wp:posOffset>
            </wp:positionV>
            <wp:extent cx="188531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885315" cy="8255"/>
                    </a:xfrm>
                    <a:prstGeom prst="rect">
                      <a:avLst/>
                    </a:prstGeom>
                    <a:noFill/>
                  </pic:spPr>
                </pic:pic>
              </a:graphicData>
            </a:graphic>
          </wp:anchor>
        </w:drawing>
      </w:r>
    </w:p>
    <w:p>
      <w:pPr>
        <w:spacing w:after="0" w:line="50" w:lineRule="exact"/>
        <w:rPr>
          <w:sz w:val="24"/>
          <w:szCs w:val="24"/>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4"/>
          <w:szCs w:val="24"/>
          <w:color w:val="auto"/>
        </w:rPr>
      </w:pPr>
    </w:p>
    <w:p>
      <w:pPr>
        <w:jc w:val="both"/>
        <w:ind w:left="40" w:right="3600" w:firstLine="2"/>
        <w:spacing w:after="0" w:line="334" w:lineRule="auto"/>
        <w:tabs>
          <w:tab w:leader="none" w:pos="17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78484" TargetMode="External"/><Relationship Id="rId13" Type="http://schemas.openxmlformats.org/officeDocument/2006/relationships/hyperlink" Target="http://www.sec.gov/cgi-bin/browse-edgar?action=getcompany&amp;CIK=000159597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2021-07-06T11:35:06Z</dcterms:created>
  <dcterms:modified xsi:type="dcterms:W3CDTF">2021-07-06T11:35:06Z</dcterms:modified>
</cp:coreProperties>
</file>